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10761" w14:textId="77777777" w:rsidR="00FC051F" w:rsidRDefault="00D53EDD">
      <w:r>
        <w:br/>
      </w:r>
      <w:r w:rsidR="00FC051F">
        <w:t>________________________________________________________________________________</w:t>
      </w:r>
    </w:p>
    <w:p w14:paraId="4504F44C" w14:textId="19BE7776" w:rsidR="00FC051F" w:rsidRDefault="00FC051F">
      <w:pPr>
        <w:rPr>
          <w:sz w:val="16"/>
          <w:szCs w:val="16"/>
          <w:u w:val="single"/>
        </w:rPr>
      </w:pPr>
    </w:p>
    <w:p w14:paraId="666769D2" w14:textId="77777777" w:rsidR="009B178E" w:rsidRDefault="009B178E" w:rsidP="009B178E">
      <w:pPr>
        <w:rPr>
          <w:b/>
          <w:u w:val="single"/>
        </w:rPr>
      </w:pPr>
      <w:r>
        <w:rPr>
          <w:b/>
          <w:u w:val="single"/>
        </w:rPr>
        <w:t xml:space="preserve">An alle Mitglieder                                                                                  </w:t>
      </w:r>
    </w:p>
    <w:p w14:paraId="28538A76" w14:textId="77777777" w:rsidR="009B178E" w:rsidRDefault="009B178E" w:rsidP="009B178E">
      <w:r>
        <w:t xml:space="preserve">                                                                                                            </w:t>
      </w:r>
    </w:p>
    <w:p w14:paraId="27F39D4C" w14:textId="1A49A5DF" w:rsidR="009B178E" w:rsidRDefault="009B178E" w:rsidP="009B178E">
      <w:r>
        <w:t xml:space="preserve">                                                                                                     </w:t>
      </w:r>
      <w:r w:rsidR="00434585">
        <w:t xml:space="preserve">                               </w:t>
      </w:r>
      <w:r>
        <w:t xml:space="preserve">  </w:t>
      </w:r>
      <w:proofErr w:type="spellStart"/>
      <w:r>
        <w:t>Neuenstein</w:t>
      </w:r>
      <w:proofErr w:type="spellEnd"/>
      <w:r>
        <w:t xml:space="preserve">, den </w:t>
      </w:r>
      <w:r w:rsidR="004205D9">
        <w:t>08</w:t>
      </w:r>
      <w:r w:rsidR="003E503B">
        <w:t>.03.2026</w:t>
      </w:r>
    </w:p>
    <w:p w14:paraId="47E62A93" w14:textId="77777777" w:rsidR="009B178E" w:rsidRDefault="009B178E" w:rsidP="009B178E">
      <w:pPr>
        <w:rPr>
          <w:b/>
          <w:sz w:val="28"/>
          <w:szCs w:val="28"/>
        </w:rPr>
      </w:pPr>
      <w:r>
        <w:rPr>
          <w:b/>
          <w:sz w:val="28"/>
          <w:szCs w:val="28"/>
        </w:rPr>
        <w:t>Einladung</w:t>
      </w:r>
    </w:p>
    <w:p w14:paraId="5C1FE4D7" w14:textId="719399A4" w:rsidR="009B178E" w:rsidRPr="009B178E" w:rsidRDefault="009B178E" w:rsidP="009B178E">
      <w:pPr>
        <w:rPr>
          <w:b/>
          <w:sz w:val="24"/>
          <w:szCs w:val="24"/>
        </w:rPr>
      </w:pPr>
      <w:r>
        <w:rPr>
          <w:b/>
        </w:rPr>
        <w:t xml:space="preserve"> </w:t>
      </w:r>
      <w:r>
        <w:t>Liebe Mitglieder,</w:t>
      </w:r>
    </w:p>
    <w:p w14:paraId="4E9AE86B" w14:textId="7D023BE7" w:rsidR="009B178E" w:rsidRDefault="009B178E" w:rsidP="009B178E">
      <w:r>
        <w:t xml:space="preserve">der Vorstand des Reit-und Fahrvereins </w:t>
      </w:r>
      <w:proofErr w:type="spellStart"/>
      <w:r>
        <w:t>Neuenstein</w:t>
      </w:r>
      <w:proofErr w:type="spellEnd"/>
      <w:r>
        <w:t xml:space="preserve"> e.V. lädt alle Mitglieder  zur Jahreshauptversammlung am </w:t>
      </w:r>
      <w:r w:rsidR="003E503B">
        <w:t>Samstag, den 28.03.202</w:t>
      </w:r>
      <w:r w:rsidR="00956764">
        <w:t>6</w:t>
      </w:r>
      <w:r w:rsidR="003E503B">
        <w:t>,</w:t>
      </w:r>
      <w:r>
        <w:t xml:space="preserve"> 19.00 Uhr,</w:t>
      </w:r>
      <w:r w:rsidR="000D3489">
        <w:t xml:space="preserve"> in </w:t>
      </w:r>
      <w:r w:rsidR="003E503B">
        <w:t>das Geschäftshaus der Gemeinde, Raiffeisenstr.</w:t>
      </w:r>
      <w:r w:rsidR="00434585">
        <w:t xml:space="preserve"> </w:t>
      </w:r>
      <w:proofErr w:type="gramStart"/>
      <w:r w:rsidR="003E503B">
        <w:t>4 ,</w:t>
      </w:r>
      <w:proofErr w:type="gramEnd"/>
      <w:r w:rsidR="003E503B">
        <w:t xml:space="preserve"> </w:t>
      </w:r>
      <w:proofErr w:type="spellStart"/>
      <w:r w:rsidR="003E503B">
        <w:t>Obergeis</w:t>
      </w:r>
      <w:proofErr w:type="spellEnd"/>
      <w:r w:rsidR="003E503B">
        <w:t>, ein.</w:t>
      </w:r>
    </w:p>
    <w:p w14:paraId="614A2A71" w14:textId="5883C681" w:rsidR="009B178E" w:rsidRDefault="009B178E" w:rsidP="009B178E">
      <w:pPr>
        <w:rPr>
          <w:b/>
        </w:rPr>
      </w:pPr>
      <w:r>
        <w:rPr>
          <w:b/>
        </w:rPr>
        <w:t>Tagesordnung</w:t>
      </w:r>
    </w:p>
    <w:p w14:paraId="754B2DF4" w14:textId="77777777" w:rsidR="009B178E" w:rsidRDefault="009B178E" w:rsidP="009B178E">
      <w:pPr>
        <w:pStyle w:val="Listenabsatz1"/>
        <w:numPr>
          <w:ilvl w:val="0"/>
          <w:numId w:val="3"/>
        </w:numPr>
        <w:rPr>
          <w:sz w:val="24"/>
          <w:szCs w:val="24"/>
        </w:rPr>
      </w:pPr>
      <w:r>
        <w:rPr>
          <w:sz w:val="24"/>
          <w:szCs w:val="24"/>
        </w:rPr>
        <w:t>Eröffnung und Begrüßung</w:t>
      </w:r>
    </w:p>
    <w:p w14:paraId="602EE1F9" w14:textId="77777777" w:rsidR="009B178E" w:rsidRDefault="009B178E" w:rsidP="009B178E">
      <w:pPr>
        <w:pStyle w:val="Listenabsatz1"/>
        <w:numPr>
          <w:ilvl w:val="0"/>
          <w:numId w:val="3"/>
        </w:numPr>
        <w:rPr>
          <w:sz w:val="24"/>
          <w:szCs w:val="24"/>
        </w:rPr>
      </w:pPr>
      <w:r>
        <w:rPr>
          <w:sz w:val="24"/>
          <w:szCs w:val="24"/>
        </w:rPr>
        <w:t>Jahresbericht des 1.Vorsitzenden</w:t>
      </w:r>
    </w:p>
    <w:p w14:paraId="01A002E0" w14:textId="77777777" w:rsidR="009B178E" w:rsidRDefault="009B178E" w:rsidP="009B178E">
      <w:pPr>
        <w:pStyle w:val="Listenabsatz1"/>
        <w:numPr>
          <w:ilvl w:val="0"/>
          <w:numId w:val="3"/>
        </w:numPr>
        <w:rPr>
          <w:sz w:val="24"/>
          <w:szCs w:val="24"/>
        </w:rPr>
      </w:pPr>
      <w:r>
        <w:rPr>
          <w:sz w:val="24"/>
          <w:szCs w:val="24"/>
        </w:rPr>
        <w:t xml:space="preserve">Bericht der Warte </w:t>
      </w:r>
    </w:p>
    <w:p w14:paraId="729AF0B0" w14:textId="77777777" w:rsidR="009B178E" w:rsidRDefault="009B178E" w:rsidP="009B178E">
      <w:pPr>
        <w:pStyle w:val="Listenabsatz1"/>
        <w:numPr>
          <w:ilvl w:val="0"/>
          <w:numId w:val="3"/>
        </w:numPr>
        <w:rPr>
          <w:sz w:val="24"/>
          <w:szCs w:val="24"/>
        </w:rPr>
      </w:pPr>
      <w:r>
        <w:rPr>
          <w:sz w:val="24"/>
          <w:szCs w:val="24"/>
        </w:rPr>
        <w:t>Kassenbericht</w:t>
      </w:r>
    </w:p>
    <w:p w14:paraId="3D107B50" w14:textId="77777777" w:rsidR="009B178E" w:rsidRDefault="009B178E" w:rsidP="009B178E">
      <w:pPr>
        <w:pStyle w:val="Listenabsatz1"/>
        <w:numPr>
          <w:ilvl w:val="0"/>
          <w:numId w:val="3"/>
        </w:numPr>
        <w:rPr>
          <w:sz w:val="24"/>
          <w:szCs w:val="24"/>
        </w:rPr>
      </w:pPr>
      <w:r>
        <w:rPr>
          <w:sz w:val="24"/>
          <w:szCs w:val="24"/>
        </w:rPr>
        <w:t>Bericht der Kassenprüfer und Entlastung des Vorstandes</w:t>
      </w:r>
    </w:p>
    <w:p w14:paraId="0262DB7E" w14:textId="0F573A19" w:rsidR="009B178E" w:rsidRDefault="009B178E" w:rsidP="009B178E">
      <w:pPr>
        <w:pStyle w:val="Listenabsatz1"/>
        <w:numPr>
          <w:ilvl w:val="0"/>
          <w:numId w:val="3"/>
        </w:numPr>
        <w:rPr>
          <w:sz w:val="24"/>
          <w:szCs w:val="24"/>
        </w:rPr>
      </w:pPr>
      <w:r>
        <w:rPr>
          <w:sz w:val="24"/>
          <w:szCs w:val="24"/>
        </w:rPr>
        <w:t>Veranstaltungen 202</w:t>
      </w:r>
      <w:r w:rsidR="003E503B">
        <w:rPr>
          <w:sz w:val="24"/>
          <w:szCs w:val="24"/>
        </w:rPr>
        <w:t>6/2027</w:t>
      </w:r>
    </w:p>
    <w:p w14:paraId="258B30FD" w14:textId="1778DD95" w:rsidR="009B178E" w:rsidRDefault="009B178E" w:rsidP="009B178E">
      <w:pPr>
        <w:pStyle w:val="Listenabsatz1"/>
        <w:numPr>
          <w:ilvl w:val="0"/>
          <w:numId w:val="3"/>
        </w:numPr>
        <w:rPr>
          <w:sz w:val="24"/>
          <w:szCs w:val="24"/>
        </w:rPr>
      </w:pPr>
      <w:r>
        <w:rPr>
          <w:sz w:val="24"/>
          <w:szCs w:val="24"/>
        </w:rPr>
        <w:t xml:space="preserve">Haushaltsplan </w:t>
      </w:r>
      <w:r w:rsidR="003E503B">
        <w:rPr>
          <w:sz w:val="24"/>
          <w:szCs w:val="24"/>
        </w:rPr>
        <w:t>2026</w:t>
      </w:r>
    </w:p>
    <w:p w14:paraId="02A32884" w14:textId="77777777" w:rsidR="004205D9" w:rsidRDefault="003E503B" w:rsidP="004205D9">
      <w:pPr>
        <w:pStyle w:val="Listenabsatz1"/>
        <w:numPr>
          <w:ilvl w:val="0"/>
          <w:numId w:val="3"/>
        </w:numPr>
        <w:rPr>
          <w:sz w:val="24"/>
          <w:szCs w:val="24"/>
        </w:rPr>
      </w:pPr>
      <w:r>
        <w:rPr>
          <w:sz w:val="24"/>
          <w:szCs w:val="24"/>
        </w:rPr>
        <w:t>Satzungsänderung</w:t>
      </w:r>
      <w:r w:rsidR="004205D9" w:rsidRPr="004205D9">
        <w:rPr>
          <w:sz w:val="24"/>
          <w:szCs w:val="24"/>
        </w:rPr>
        <w:t xml:space="preserve"> </w:t>
      </w:r>
    </w:p>
    <w:p w14:paraId="26C5C506" w14:textId="1A809CF1" w:rsidR="004205D9" w:rsidRPr="004205D9" w:rsidRDefault="004205D9" w:rsidP="004205D9">
      <w:pPr>
        <w:pStyle w:val="Listenabsatz1"/>
        <w:numPr>
          <w:ilvl w:val="0"/>
          <w:numId w:val="3"/>
        </w:numPr>
        <w:rPr>
          <w:sz w:val="24"/>
          <w:szCs w:val="24"/>
        </w:rPr>
      </w:pPr>
      <w:r>
        <w:rPr>
          <w:sz w:val="24"/>
          <w:szCs w:val="24"/>
        </w:rPr>
        <w:t xml:space="preserve">Wahl der Kassenprüfer und des </w:t>
      </w:r>
      <w:proofErr w:type="spellStart"/>
      <w:r>
        <w:rPr>
          <w:sz w:val="24"/>
          <w:szCs w:val="24"/>
        </w:rPr>
        <w:t>Lindedancewartes</w:t>
      </w:r>
      <w:proofErr w:type="spellEnd"/>
    </w:p>
    <w:p w14:paraId="67E326F0" w14:textId="77777777" w:rsidR="009B178E" w:rsidRDefault="009B178E" w:rsidP="009B178E">
      <w:pPr>
        <w:pStyle w:val="Listenabsatz1"/>
        <w:numPr>
          <w:ilvl w:val="0"/>
          <w:numId w:val="3"/>
        </w:numPr>
        <w:rPr>
          <w:sz w:val="24"/>
          <w:szCs w:val="24"/>
        </w:rPr>
      </w:pPr>
      <w:r>
        <w:rPr>
          <w:sz w:val="24"/>
          <w:szCs w:val="24"/>
        </w:rPr>
        <w:t>Verschiedenes</w:t>
      </w:r>
    </w:p>
    <w:p w14:paraId="12F599BA" w14:textId="37746AC8" w:rsidR="009B178E" w:rsidRDefault="009B178E" w:rsidP="009B178E">
      <w:pPr>
        <w:rPr>
          <w:sz w:val="24"/>
          <w:szCs w:val="24"/>
        </w:rPr>
      </w:pPr>
      <w:r>
        <w:t>Das Protokoll der JHV 202</w:t>
      </w:r>
      <w:r w:rsidR="003E503B">
        <w:t>5</w:t>
      </w:r>
      <w:r>
        <w:t xml:space="preserve"> wird auf Antrag verlesen. Es liegt zur Einsichtnahme aus.</w:t>
      </w:r>
    </w:p>
    <w:p w14:paraId="5B16AB9E" w14:textId="73173023" w:rsidR="009B178E" w:rsidRPr="009B178E" w:rsidRDefault="009B178E" w:rsidP="009B178E">
      <w:pPr>
        <w:rPr>
          <w:sz w:val="24"/>
          <w:szCs w:val="24"/>
        </w:rPr>
      </w:pPr>
      <w:r>
        <w:t>Der Verein lädt nach dem offiziellen Teil zu einem Essen ein.</w:t>
      </w:r>
    </w:p>
    <w:p w14:paraId="0FC2A81D" w14:textId="77777777" w:rsidR="009B178E" w:rsidRDefault="009B178E" w:rsidP="009B178E"/>
    <w:p w14:paraId="39B82099" w14:textId="77777777" w:rsidR="009B178E" w:rsidRDefault="009B178E" w:rsidP="009B178E">
      <w:r>
        <w:t>Mit reiterlichem Gruß</w:t>
      </w:r>
    </w:p>
    <w:p w14:paraId="67C77308" w14:textId="77777777" w:rsidR="009B178E" w:rsidRDefault="009B178E" w:rsidP="009B178E">
      <w:r>
        <w:t xml:space="preserve">gez. Michael Sippel, 1. Vors.       </w:t>
      </w:r>
    </w:p>
    <w:p w14:paraId="290ABA09" w14:textId="77777777" w:rsidR="002B2A27" w:rsidRDefault="002B2A27">
      <w:pPr>
        <w:rPr>
          <w:u w:val="single"/>
        </w:rPr>
      </w:pPr>
    </w:p>
    <w:p w14:paraId="17DFA118" w14:textId="77777777" w:rsidR="003E503B" w:rsidRDefault="003E503B">
      <w:pPr>
        <w:rPr>
          <w:u w:val="single"/>
        </w:rPr>
      </w:pPr>
    </w:p>
    <w:p w14:paraId="5E8C3753" w14:textId="4AA8A8C5" w:rsidR="003E503B" w:rsidRPr="00B774C7" w:rsidRDefault="003E503B">
      <w:pPr>
        <w:rPr>
          <w:sz w:val="28"/>
          <w:szCs w:val="28"/>
          <w:u w:val="single"/>
        </w:rPr>
      </w:pPr>
      <w:r w:rsidRPr="00B774C7">
        <w:rPr>
          <w:sz w:val="28"/>
          <w:szCs w:val="28"/>
          <w:u w:val="single"/>
        </w:rPr>
        <w:t>Zu TOP 7</w:t>
      </w:r>
      <w:r w:rsidR="00B774C7" w:rsidRPr="00B774C7">
        <w:rPr>
          <w:sz w:val="28"/>
          <w:szCs w:val="28"/>
          <w:u w:val="single"/>
        </w:rPr>
        <w:t xml:space="preserve"> </w:t>
      </w:r>
      <w:r w:rsidRPr="00B774C7">
        <w:rPr>
          <w:sz w:val="28"/>
          <w:szCs w:val="28"/>
          <w:u w:val="single"/>
        </w:rPr>
        <w:t xml:space="preserve"> Veranstaltungen </w:t>
      </w:r>
    </w:p>
    <w:p w14:paraId="5DD5D48C" w14:textId="28FF5253" w:rsidR="003E503B" w:rsidRPr="00BD6C1F" w:rsidRDefault="003E503B">
      <w:pPr>
        <w:rPr>
          <w:b/>
        </w:rPr>
      </w:pPr>
      <w:r w:rsidRPr="00BD6C1F">
        <w:rPr>
          <w:b/>
        </w:rPr>
        <w:t xml:space="preserve">2026   </w:t>
      </w:r>
      <w:r w:rsidRPr="003E503B">
        <w:t xml:space="preserve">         </w:t>
      </w:r>
      <w:r w:rsidR="00632A0E">
        <w:t xml:space="preserve">            </w:t>
      </w:r>
      <w:r w:rsidRPr="00BD6C1F">
        <w:rPr>
          <w:b/>
        </w:rPr>
        <w:t>2027</w:t>
      </w:r>
    </w:p>
    <w:p w14:paraId="34FD3DEC" w14:textId="4A6036CC" w:rsidR="003E503B" w:rsidRDefault="003E503B">
      <w:r>
        <w:t xml:space="preserve">21.03.          </w:t>
      </w:r>
      <w:r w:rsidR="00632A0E">
        <w:t xml:space="preserve">          </w:t>
      </w:r>
      <w:r>
        <w:t xml:space="preserve"> 20.03.           Country-und Line-Dance- Abend in der MZH  </w:t>
      </w:r>
      <w:proofErr w:type="spellStart"/>
      <w:r>
        <w:t>Obergeis</w:t>
      </w:r>
      <w:proofErr w:type="spellEnd"/>
    </w:p>
    <w:p w14:paraId="60F8737B" w14:textId="68230EBE" w:rsidR="003E503B" w:rsidRDefault="00632A0E">
      <w:r>
        <w:t>28.03.                     13.03.           Jahreshauptversammlung</w:t>
      </w:r>
    </w:p>
    <w:p w14:paraId="782F43C1" w14:textId="10D558FC" w:rsidR="00632A0E" w:rsidRDefault="00632A0E">
      <w:r>
        <w:t>14.05.                     06.05.           Sternritt zum Eisenberg, Parkplatz „Am Stern“ ab 11.00 Uhr</w:t>
      </w:r>
    </w:p>
    <w:p w14:paraId="4B3FCDE7" w14:textId="63C37ADC" w:rsidR="00632A0E" w:rsidRDefault="00632A0E">
      <w:r>
        <w:t>21.06.                    20.06.           Fahrturnier</w:t>
      </w:r>
    </w:p>
    <w:p w14:paraId="7B4E29FD" w14:textId="77777777" w:rsidR="00632A0E" w:rsidRDefault="00632A0E">
      <w:r>
        <w:t xml:space="preserve">07.-09.08.             06.-08.08.     </w:t>
      </w:r>
      <w:proofErr w:type="spellStart"/>
      <w:r>
        <w:t>Countryfest</w:t>
      </w:r>
      <w:proofErr w:type="spellEnd"/>
      <w:r>
        <w:t xml:space="preserve"> am Reitplatz   </w:t>
      </w:r>
    </w:p>
    <w:p w14:paraId="536B4A69" w14:textId="53F47C70" w:rsidR="00632A0E" w:rsidRDefault="00632A0E">
      <w:r>
        <w:t xml:space="preserve">03.10.                    03.10.           </w:t>
      </w:r>
      <w:r w:rsidR="00BD6C1F">
        <w:t xml:space="preserve"> </w:t>
      </w:r>
      <w:r>
        <w:t>Kutschenkorso</w:t>
      </w:r>
    </w:p>
    <w:p w14:paraId="24F76582" w14:textId="3F444E08" w:rsidR="00632A0E" w:rsidRDefault="00475546">
      <w:r>
        <w:t xml:space="preserve">  ---      </w:t>
      </w:r>
      <w:r w:rsidR="00632A0E">
        <w:t xml:space="preserve">                    13.11.           </w:t>
      </w:r>
      <w:r w:rsidR="00BD6C1F">
        <w:t xml:space="preserve"> </w:t>
      </w:r>
      <w:r w:rsidR="00632A0E">
        <w:t>Helferfest</w:t>
      </w:r>
      <w:r>
        <w:t xml:space="preserve"> </w:t>
      </w:r>
    </w:p>
    <w:p w14:paraId="102A3A4A" w14:textId="7E6BC8C9" w:rsidR="00BD6C1F" w:rsidRDefault="00632A0E">
      <w:r>
        <w:t xml:space="preserve">Die Termine für zwei </w:t>
      </w:r>
      <w:r w:rsidRPr="00607043">
        <w:t>Wochenend-</w:t>
      </w:r>
      <w:r w:rsidR="00BD6C1F" w:rsidRPr="00607043">
        <w:t>Reitl</w:t>
      </w:r>
      <w:r w:rsidRPr="00607043">
        <w:t>ehrgänge</w:t>
      </w:r>
      <w:r>
        <w:t xml:space="preserve"> mit Roland Sauer</w:t>
      </w:r>
      <w:r w:rsidR="00BD6C1F">
        <w:t xml:space="preserve"> werden rechtzeitig bekannt gegeben.</w:t>
      </w:r>
    </w:p>
    <w:p w14:paraId="5F1A1A08" w14:textId="784F8423" w:rsidR="00BD6C1F" w:rsidRDefault="00BD6C1F">
      <w:r>
        <w:t xml:space="preserve">Der Reit-und Fahrverein </w:t>
      </w:r>
      <w:proofErr w:type="spellStart"/>
      <w:r>
        <w:t>Neuenstein</w:t>
      </w:r>
      <w:proofErr w:type="spellEnd"/>
      <w:r>
        <w:t xml:space="preserve"> e.V. feiert in diesem Jahr sein 45.Jubiläum mit einem Festkommers am </w:t>
      </w:r>
      <w:r w:rsidR="003E73CC">
        <w:t>05.09</w:t>
      </w:r>
      <w:r>
        <w:t>.</w:t>
      </w:r>
      <w:r w:rsidR="003E73CC">
        <w:t xml:space="preserve">2026 </w:t>
      </w:r>
      <w:r>
        <w:t>Bitte merken Sie sich diesen Termin vor!</w:t>
      </w:r>
      <w:r w:rsidR="00632A0E">
        <w:t xml:space="preserve"> </w:t>
      </w:r>
    </w:p>
    <w:p w14:paraId="769B459F" w14:textId="002C9DA6" w:rsidR="004C3EC8" w:rsidRPr="00B774C7" w:rsidRDefault="00BD6C1F" w:rsidP="004C3EC8">
      <w:pPr>
        <w:rPr>
          <w:sz w:val="28"/>
          <w:szCs w:val="28"/>
          <w:u w:val="single"/>
        </w:rPr>
      </w:pPr>
      <w:r w:rsidRPr="00B774C7">
        <w:rPr>
          <w:sz w:val="28"/>
          <w:szCs w:val="28"/>
          <w:u w:val="single"/>
        </w:rPr>
        <w:t xml:space="preserve">Zu TOP </w:t>
      </w:r>
      <w:proofErr w:type="gramStart"/>
      <w:r w:rsidRPr="00B774C7">
        <w:rPr>
          <w:sz w:val="28"/>
          <w:szCs w:val="28"/>
          <w:u w:val="single"/>
        </w:rPr>
        <w:t xml:space="preserve">9 </w:t>
      </w:r>
      <w:r w:rsidR="00B774C7" w:rsidRPr="00B774C7">
        <w:rPr>
          <w:sz w:val="28"/>
          <w:szCs w:val="28"/>
          <w:u w:val="single"/>
        </w:rPr>
        <w:t xml:space="preserve"> </w:t>
      </w:r>
      <w:r w:rsidRPr="00B774C7">
        <w:rPr>
          <w:sz w:val="28"/>
          <w:szCs w:val="28"/>
          <w:u w:val="single"/>
        </w:rPr>
        <w:t>Satzungsänderun</w:t>
      </w:r>
      <w:r w:rsidR="004C3EC8" w:rsidRPr="00B774C7">
        <w:rPr>
          <w:sz w:val="28"/>
          <w:szCs w:val="28"/>
          <w:u w:val="single"/>
        </w:rPr>
        <w:t>g</w:t>
      </w:r>
      <w:proofErr w:type="gramEnd"/>
    </w:p>
    <w:p w14:paraId="6FB74713" w14:textId="77777777" w:rsidR="00B774C7" w:rsidRDefault="004C3EC8" w:rsidP="004C3EC8">
      <w:pPr>
        <w:rPr>
          <w:rFonts w:cstheme="minorHAnsi"/>
        </w:rPr>
      </w:pPr>
      <w:r w:rsidRPr="004C3EC8">
        <w:rPr>
          <w:rFonts w:cstheme="minorHAnsi"/>
        </w:rPr>
        <w:t>Bisheriger Text:</w:t>
      </w:r>
    </w:p>
    <w:p w14:paraId="03183196" w14:textId="4A189373" w:rsidR="004C3EC8" w:rsidRPr="004C3EC8" w:rsidRDefault="004C3EC8" w:rsidP="004C3EC8">
      <w:pPr>
        <w:rPr>
          <w:rFonts w:cstheme="minorHAnsi"/>
        </w:rPr>
      </w:pPr>
      <w:r w:rsidRPr="004C3EC8">
        <w:rPr>
          <w:rFonts w:cstheme="minorHAnsi"/>
        </w:rPr>
        <w:t xml:space="preserve">§5 (3: Der Ausschluss kann nur durch Zuwiderhandlung gegen </w:t>
      </w:r>
      <w:r w:rsidR="003E73CC">
        <w:rPr>
          <w:rFonts w:cstheme="minorHAnsi"/>
        </w:rPr>
        <w:t>die in der gültigen Satzung auf</w:t>
      </w:r>
      <w:bookmarkStart w:id="0" w:name="_GoBack"/>
      <w:bookmarkEnd w:id="0"/>
      <w:r w:rsidRPr="004C3EC8">
        <w:rPr>
          <w:rFonts w:cstheme="minorHAnsi"/>
        </w:rPr>
        <w:t xml:space="preserve">geführten Zwecke und Ziele erfolgen. Der Vorstand entscheidet über den Ausschluss nach Anhörung des betroffenen Mitgliedes. Die Beschlussfassung über den Ausschluss ist dem Betroffenen unter Angabe der Gründe durch Einschreiben mitzuteilen. Mit der Zustellung des Bescheides des Vorstandes </w:t>
      </w:r>
      <w:proofErr w:type="gramStart"/>
      <w:r w:rsidRPr="004C3EC8">
        <w:rPr>
          <w:rFonts w:cstheme="minorHAnsi"/>
        </w:rPr>
        <w:t>erlischt</w:t>
      </w:r>
      <w:proofErr w:type="gramEnd"/>
      <w:r w:rsidRPr="004C3EC8">
        <w:rPr>
          <w:rFonts w:cstheme="minorHAnsi"/>
        </w:rPr>
        <w:t xml:space="preserve"> die Mitgliedschaft und sämtliche damit verbundene Rechte.</w:t>
      </w:r>
    </w:p>
    <w:p w14:paraId="0C96999A" w14:textId="77777777" w:rsidR="00B774C7" w:rsidRDefault="004C3EC8" w:rsidP="00B774C7">
      <w:pPr>
        <w:pStyle w:val="StandardWeb"/>
        <w:spacing w:after="0"/>
        <w:rPr>
          <w:rFonts w:asciiTheme="minorHAnsi" w:hAnsiTheme="minorHAnsi" w:cstheme="minorHAnsi"/>
          <w:sz w:val="22"/>
          <w:szCs w:val="22"/>
        </w:rPr>
      </w:pPr>
      <w:r w:rsidRPr="004C3EC8">
        <w:rPr>
          <w:rFonts w:asciiTheme="minorHAnsi" w:hAnsiTheme="minorHAnsi" w:cstheme="minorHAnsi"/>
          <w:sz w:val="22"/>
          <w:szCs w:val="22"/>
        </w:rPr>
        <w:t>Vorschlag geänderter Text: §5 (3) :</w:t>
      </w:r>
    </w:p>
    <w:p w14:paraId="165F0078" w14:textId="088F6544" w:rsidR="004C3EC8" w:rsidRPr="00B774C7" w:rsidRDefault="004C3EC8" w:rsidP="00B774C7">
      <w:pPr>
        <w:pStyle w:val="StandardWeb"/>
        <w:spacing w:after="0"/>
        <w:rPr>
          <w:rFonts w:asciiTheme="minorHAnsi" w:hAnsiTheme="minorHAnsi" w:cstheme="minorHAnsi"/>
          <w:sz w:val="22"/>
          <w:szCs w:val="22"/>
        </w:rPr>
      </w:pPr>
      <w:r w:rsidRPr="004C3EC8">
        <w:rPr>
          <w:rFonts w:asciiTheme="minorHAnsi" w:hAnsiTheme="minorHAnsi" w:cstheme="minorHAnsi"/>
          <w:sz w:val="22"/>
          <w:szCs w:val="22"/>
        </w:rPr>
        <w:t xml:space="preserve"> Ein Mitglied kann aus dem Verein ausgeschlossen werden, wenn es in grober Weise gegen die in der gültigen Satzung aufgeführten Zweck und Ziele, die Vereinsinteressen oder gegen die Beschlüsse der Vereinsorgane verstößt oder ein vereinsschädigendes Verhalte an den Tag legt. Als vereinsschädigendes Verhalten gilt Rufschädigung, Störung des Vereinsfriedens, finanzielle Schädigung.</w:t>
      </w:r>
    </w:p>
    <w:p w14:paraId="55A1CC24" w14:textId="77777777" w:rsidR="004C3EC8" w:rsidRDefault="004C3EC8" w:rsidP="004C3EC8">
      <w:pPr>
        <w:rPr>
          <w:rFonts w:cstheme="minorHAnsi"/>
        </w:rPr>
      </w:pPr>
      <w:r w:rsidRPr="004C3EC8">
        <w:rPr>
          <w:rFonts w:cstheme="minorHAnsi"/>
        </w:rPr>
        <w:t xml:space="preserve">Der Vorstand entscheidet über den Ausschluss nach Anhörung des betroffenen Mitgliedes. Die Beschlussfassung über den Ausschluss ist dem Betroffenen unter Angabe der Gründe durch Einschreiben mitzuteilen. Mit der Zustellung des Bescheides des Vorstandes </w:t>
      </w:r>
      <w:proofErr w:type="gramStart"/>
      <w:r w:rsidRPr="004C3EC8">
        <w:rPr>
          <w:rFonts w:cstheme="minorHAnsi"/>
        </w:rPr>
        <w:t>erlischt</w:t>
      </w:r>
      <w:proofErr w:type="gramEnd"/>
      <w:r w:rsidRPr="004C3EC8">
        <w:rPr>
          <w:rFonts w:cstheme="minorHAnsi"/>
        </w:rPr>
        <w:t xml:space="preserve"> die Mitgliedschaft und sämtliche damit verbundene Rechte.</w:t>
      </w:r>
    </w:p>
    <w:sectPr w:rsidR="004C3EC8" w:rsidSect="00F61F07">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150ED" w14:textId="77777777" w:rsidR="003B7C10" w:rsidRDefault="003B7C10" w:rsidP="00275C95">
      <w:pPr>
        <w:spacing w:after="0" w:line="240" w:lineRule="auto"/>
      </w:pPr>
      <w:r>
        <w:separator/>
      </w:r>
    </w:p>
  </w:endnote>
  <w:endnote w:type="continuationSeparator" w:id="0">
    <w:p w14:paraId="6BEFB7D8" w14:textId="77777777" w:rsidR="003B7C10" w:rsidRDefault="003B7C10" w:rsidP="0027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E3FDC" w14:textId="77777777" w:rsidR="00BC5A01" w:rsidRDefault="00BC5A0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317F" w14:textId="1837D34E" w:rsidR="005C5697" w:rsidRPr="005C5697" w:rsidRDefault="008D134F" w:rsidP="005C5697">
    <w:pPr>
      <w:pStyle w:val="Fuzeile"/>
      <w:tabs>
        <w:tab w:val="clear" w:pos="9072"/>
        <w:tab w:val="right" w:pos="9356"/>
      </w:tabs>
      <w:ind w:left="-709"/>
      <w:rPr>
        <w:b/>
      </w:rPr>
    </w:pPr>
    <w:r w:rsidRPr="00F61F07">
      <w:rPr>
        <w:b/>
      </w:rPr>
      <w:t xml:space="preserve">Reit-und Fahrverein </w:t>
    </w:r>
    <w:proofErr w:type="spellStart"/>
    <w:r w:rsidRPr="00F61F07">
      <w:rPr>
        <w:b/>
      </w:rPr>
      <w:t>Neuenstein</w:t>
    </w:r>
    <w:proofErr w:type="spellEnd"/>
    <w:r w:rsidRPr="00F61F07">
      <w:rPr>
        <w:b/>
      </w:rPr>
      <w:t xml:space="preserve"> </w:t>
    </w:r>
    <w:proofErr w:type="spellStart"/>
    <w:r w:rsidRPr="00F61F07">
      <w:rPr>
        <w:b/>
      </w:rPr>
      <w:t>e.V</w:t>
    </w:r>
    <w:proofErr w:type="spellEnd"/>
    <w:r>
      <w:tab/>
    </w:r>
    <w:r w:rsidRPr="00F61F07">
      <w:rPr>
        <w:b/>
      </w:rPr>
      <w:t>1. Vorsitzender</w:t>
    </w:r>
    <w:r w:rsidR="00F61F07">
      <w:rPr>
        <w:b/>
      </w:rPr>
      <w:t>:</w:t>
    </w:r>
    <w:r>
      <w:tab/>
    </w:r>
    <w:r w:rsidRPr="00F61F07">
      <w:rPr>
        <w:b/>
      </w:rPr>
      <w:t>VR-Bankverein:</w:t>
    </w:r>
    <w:r>
      <w:br/>
    </w:r>
    <w:r w:rsidR="001B3B3D">
      <w:t xml:space="preserve">Am Hang </w:t>
    </w:r>
    <w:r w:rsidR="00BC5A01">
      <w:t>5</w:t>
    </w:r>
    <w:r>
      <w:tab/>
    </w:r>
    <w:r w:rsidR="001B3B3D">
      <w:t>Michael Sippel</w:t>
    </w:r>
    <w:r>
      <w:tab/>
      <w:t>DE14 5329 00000051 1199 08</w:t>
    </w:r>
    <w:r>
      <w:br/>
      <w:t>36286 Neuenstein</w:t>
    </w:r>
    <w:r>
      <w:tab/>
    </w:r>
    <w:r w:rsidRPr="00F61F07">
      <w:rPr>
        <w:b/>
      </w:rPr>
      <w:t>Stellv. Vorsitzende:</w:t>
    </w:r>
    <w:r w:rsidR="001B3B3D">
      <w:rPr>
        <w:b/>
      </w:rPr>
      <w:t xml:space="preserve"> </w:t>
    </w:r>
    <w:r>
      <w:tab/>
    </w:r>
    <w:r w:rsidRPr="00F61F07">
      <w:rPr>
        <w:b/>
      </w:rPr>
      <w:t>Gerichtsstand:</w:t>
    </w:r>
    <w:r>
      <w:br/>
    </w:r>
    <w:r w:rsidR="001B3B3D">
      <w:t>0151/28376732</w:t>
    </w:r>
    <w:r w:rsidR="001B3B3D">
      <w:tab/>
      <w:t>Jürgen Wagner</w:t>
    </w:r>
    <w:r>
      <w:tab/>
      <w:t>Amtsgericht Ba</w:t>
    </w:r>
    <w:r w:rsidR="009A165F">
      <w:t>d</w:t>
    </w:r>
    <w:r>
      <w:t xml:space="preserve"> Hersfeld VR 521</w:t>
    </w:r>
    <w:r w:rsidR="00F61F07">
      <w:br/>
    </w:r>
    <w:r w:rsidR="001B3B3D">
      <w:tab/>
    </w:r>
    <w:r w:rsidR="001B3B3D">
      <w:rPr>
        <w:b/>
      </w:rPr>
      <w:t>Kassenwart</w:t>
    </w:r>
  </w:p>
  <w:p w14:paraId="19392FB4" w14:textId="3D3BE24C" w:rsidR="008D134F" w:rsidRPr="001B3B3D" w:rsidRDefault="00F61F07" w:rsidP="00F61F07">
    <w:pPr>
      <w:pStyle w:val="Fuzeile"/>
      <w:tabs>
        <w:tab w:val="clear" w:pos="9072"/>
        <w:tab w:val="right" w:pos="9356"/>
      </w:tabs>
      <w:ind w:left="-709"/>
      <w:rPr>
        <w:b/>
        <w:lang w:val="it-IT"/>
      </w:rPr>
    </w:pPr>
    <w:r>
      <w:tab/>
    </w:r>
    <w:r w:rsidR="001B3B3D" w:rsidRPr="001B3B3D">
      <w:rPr>
        <w:lang w:val="it-IT"/>
      </w:rPr>
      <w:t>Sabine Wagner</w:t>
    </w:r>
    <w:r w:rsidR="001B3B3D">
      <w:rPr>
        <w:lang w:val="it-IT"/>
      </w:rPr>
      <w:tab/>
    </w:r>
    <w:r w:rsidRPr="001B3B3D">
      <w:rPr>
        <w:b/>
        <w:lang w:val="it-IT"/>
      </w:rPr>
      <w:t>www.rv-neuenstein.de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F3477" w14:textId="77777777" w:rsidR="00BC5A01" w:rsidRDefault="00BC5A0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75FFB" w14:textId="77777777" w:rsidR="003B7C10" w:rsidRDefault="003B7C10" w:rsidP="00275C95">
      <w:pPr>
        <w:spacing w:after="0" w:line="240" w:lineRule="auto"/>
      </w:pPr>
      <w:r>
        <w:separator/>
      </w:r>
    </w:p>
  </w:footnote>
  <w:footnote w:type="continuationSeparator" w:id="0">
    <w:p w14:paraId="2E915C38" w14:textId="77777777" w:rsidR="003B7C10" w:rsidRDefault="003B7C10" w:rsidP="00275C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3912E" w14:textId="77777777" w:rsidR="00BC5A01" w:rsidRDefault="00BC5A0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802CE" w14:textId="77777777" w:rsidR="008D134F" w:rsidRDefault="008D134F" w:rsidP="00275C95">
    <w:pPr>
      <w:pStyle w:val="Kopfzeile"/>
      <w:jc w:val="center"/>
      <w:rPr>
        <w:rFonts w:ascii="Copperplate Gothic Light" w:hAnsi="Copperplate Gothic Light"/>
        <w:noProof/>
        <w:sz w:val="48"/>
      </w:rPr>
    </w:pPr>
    <w:r w:rsidRPr="00275C95">
      <w:rPr>
        <w:noProof/>
        <w:lang w:eastAsia="de-DE"/>
      </w:rPr>
      <w:drawing>
        <wp:anchor distT="0" distB="0" distL="114300" distR="114300" simplePos="0" relativeHeight="251659264" behindDoc="0" locked="0" layoutInCell="1" allowOverlap="1" wp14:anchorId="1A7EA059" wp14:editId="06DA4815">
          <wp:simplePos x="0" y="0"/>
          <wp:positionH relativeFrom="column">
            <wp:posOffset>5022850</wp:posOffset>
          </wp:positionH>
          <wp:positionV relativeFrom="paragraph">
            <wp:posOffset>-122555</wp:posOffset>
          </wp:positionV>
          <wp:extent cx="1173480" cy="1353820"/>
          <wp:effectExtent l="0" t="0" r="7620" b="0"/>
          <wp:wrapThrough wrapText="bothSides">
            <wp:wrapPolygon edited="0">
              <wp:start x="0" y="0"/>
              <wp:lineTo x="0" y="21276"/>
              <wp:lineTo x="21390" y="21276"/>
              <wp:lineTo x="21390"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r="64545"/>
                  <a:stretch/>
                </pic:blipFill>
                <pic:spPr bwMode="auto">
                  <a:xfrm>
                    <a:off x="0" y="0"/>
                    <a:ext cx="1173480" cy="1353820"/>
                  </a:xfrm>
                  <a:prstGeom prst="rect">
                    <a:avLst/>
                  </a:prstGeom>
                  <a:ln>
                    <a:noFill/>
                  </a:ln>
                  <a:extLst>
                    <a:ext uri="{53640926-AAD7-44D8-BBD7-CCE9431645EC}">
                      <a14:shadowObscured xmlns:a14="http://schemas.microsoft.com/office/drawing/2010/main"/>
                    </a:ext>
                  </a:extLst>
                </pic:spPr>
              </pic:pic>
            </a:graphicData>
          </a:graphic>
        </wp:anchor>
      </w:drawing>
    </w:r>
    <w:r>
      <w:rPr>
        <w:rFonts w:ascii="Copperplate Gothic Light" w:hAnsi="Copperplate Gothic Light"/>
        <w:noProof/>
        <w:sz w:val="48"/>
        <w:lang w:eastAsia="de-DE"/>
      </w:rPr>
      <w:drawing>
        <wp:anchor distT="0" distB="0" distL="114300" distR="114300" simplePos="0" relativeHeight="251658240" behindDoc="0" locked="0" layoutInCell="1" allowOverlap="1" wp14:anchorId="7F0C079F" wp14:editId="0B8D4F3C">
          <wp:simplePos x="0" y="0"/>
          <wp:positionH relativeFrom="column">
            <wp:posOffset>-223520</wp:posOffset>
          </wp:positionH>
          <wp:positionV relativeFrom="paragraph">
            <wp:posOffset>-154305</wp:posOffset>
          </wp:positionV>
          <wp:extent cx="1095375" cy="1321435"/>
          <wp:effectExtent l="0" t="0" r="9525" b="0"/>
          <wp:wrapThrough wrapText="bothSides">
            <wp:wrapPolygon edited="0">
              <wp:start x="0" y="0"/>
              <wp:lineTo x="0" y="21174"/>
              <wp:lineTo x="21412" y="21174"/>
              <wp:lineTo x="21412"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jpg"/>
                  <pic:cNvPicPr/>
                </pic:nvPicPr>
                <pic:blipFill rotWithShape="1">
                  <a:blip r:embed="rId3">
                    <a:extLst>
                      <a:ext uri="{28A0092B-C50C-407E-A947-70E740481C1C}">
                        <a14:useLocalDpi xmlns:a14="http://schemas.microsoft.com/office/drawing/2010/main" val="0"/>
                      </a:ext>
                    </a:extLst>
                  </a:blip>
                  <a:srcRect b="14488"/>
                  <a:stretch/>
                </pic:blipFill>
                <pic:spPr bwMode="auto">
                  <a:xfrm>
                    <a:off x="0" y="0"/>
                    <a:ext cx="1095375" cy="1321435"/>
                  </a:xfrm>
                  <a:prstGeom prst="rect">
                    <a:avLst/>
                  </a:prstGeom>
                  <a:ln>
                    <a:noFill/>
                  </a:ln>
                  <a:extLst>
                    <a:ext uri="{53640926-AAD7-44D8-BBD7-CCE9431645EC}">
                      <a14:shadowObscured xmlns:a14="http://schemas.microsoft.com/office/drawing/2010/main"/>
                    </a:ext>
                  </a:extLst>
                </pic:spPr>
              </pic:pic>
            </a:graphicData>
          </a:graphic>
        </wp:anchor>
      </w:drawing>
    </w:r>
  </w:p>
  <w:p w14:paraId="324088B4" w14:textId="77777777" w:rsidR="008D134F" w:rsidRDefault="008D134F" w:rsidP="00275C95">
    <w:pPr>
      <w:pStyle w:val="Kopfzeile"/>
      <w:jc w:val="center"/>
    </w:pPr>
  </w:p>
  <w:p w14:paraId="70C94292" w14:textId="77777777" w:rsidR="00275C95" w:rsidRPr="00275C95" w:rsidRDefault="00275C95" w:rsidP="00275C95">
    <w:pPr>
      <w:pStyle w:val="Kopfzeile"/>
      <w:jc w:val="center"/>
      <w:rPr>
        <w:rFonts w:ascii="Copperplate Gothic Light" w:hAnsi="Copperplate Gothic Light"/>
        <w:sz w:val="48"/>
      </w:rPr>
    </w:pPr>
    <w:r w:rsidRPr="00275C95">
      <w:rPr>
        <w:rFonts w:ascii="Copperplate Gothic Light" w:hAnsi="Copperplate Gothic Light"/>
        <w:sz w:val="48"/>
      </w:rPr>
      <w:t xml:space="preserve">Reit- und Fahrverein </w:t>
    </w:r>
    <w:r w:rsidRPr="00275C95">
      <w:rPr>
        <w:rFonts w:ascii="Copperplate Gothic Light" w:hAnsi="Copperplate Gothic Light"/>
        <w:sz w:val="48"/>
      </w:rPr>
      <w:br/>
      <w:t>Neuenstein e.V.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7C3C8" w14:textId="77777777" w:rsidR="00BC5A01" w:rsidRDefault="00BC5A0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6F2B128F"/>
    <w:multiLevelType w:val="hybridMultilevel"/>
    <w:tmpl w:val="61F43B3E"/>
    <w:lvl w:ilvl="0" w:tplc="04070003">
      <w:start w:val="1"/>
      <w:numFmt w:val="bullet"/>
      <w:lvlText w:val="o"/>
      <w:lvlJc w:val="left"/>
      <w:pPr>
        <w:ind w:left="1423" w:hanging="360"/>
      </w:pPr>
      <w:rPr>
        <w:rFonts w:ascii="Courier New" w:hAnsi="Courier New" w:cs="Courier New"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2">
    <w:nsid w:val="75870A29"/>
    <w:multiLevelType w:val="hybridMultilevel"/>
    <w:tmpl w:val="DAC66386"/>
    <w:lvl w:ilvl="0" w:tplc="04070003">
      <w:start w:val="1"/>
      <w:numFmt w:val="bullet"/>
      <w:lvlText w:val="o"/>
      <w:lvlJc w:val="left"/>
      <w:pPr>
        <w:ind w:left="1423" w:hanging="360"/>
      </w:pPr>
      <w:rPr>
        <w:rFonts w:ascii="Courier New" w:hAnsi="Courier New" w:cs="Courier New"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95"/>
    <w:rsid w:val="00091F59"/>
    <w:rsid w:val="000A4283"/>
    <w:rsid w:val="000D3489"/>
    <w:rsid w:val="00154C76"/>
    <w:rsid w:val="001B3B3D"/>
    <w:rsid w:val="002356D4"/>
    <w:rsid w:val="002529C9"/>
    <w:rsid w:val="00275C95"/>
    <w:rsid w:val="002768D1"/>
    <w:rsid w:val="002B2A27"/>
    <w:rsid w:val="002E1A7F"/>
    <w:rsid w:val="00322DC4"/>
    <w:rsid w:val="003B7C10"/>
    <w:rsid w:val="003D7D8B"/>
    <w:rsid w:val="003E503B"/>
    <w:rsid w:val="003E73CC"/>
    <w:rsid w:val="004205D9"/>
    <w:rsid w:val="00434585"/>
    <w:rsid w:val="00475546"/>
    <w:rsid w:val="00482A1B"/>
    <w:rsid w:val="004C3EC8"/>
    <w:rsid w:val="005755BC"/>
    <w:rsid w:val="005C5697"/>
    <w:rsid w:val="005D43DA"/>
    <w:rsid w:val="005E453D"/>
    <w:rsid w:val="00607043"/>
    <w:rsid w:val="00632A0E"/>
    <w:rsid w:val="00655CE4"/>
    <w:rsid w:val="007537D2"/>
    <w:rsid w:val="0082094E"/>
    <w:rsid w:val="00840EE7"/>
    <w:rsid w:val="008D134F"/>
    <w:rsid w:val="008F6060"/>
    <w:rsid w:val="00956764"/>
    <w:rsid w:val="00994C79"/>
    <w:rsid w:val="009A165F"/>
    <w:rsid w:val="009B178E"/>
    <w:rsid w:val="00A313A6"/>
    <w:rsid w:val="00AC0EBE"/>
    <w:rsid w:val="00B145A7"/>
    <w:rsid w:val="00B774C7"/>
    <w:rsid w:val="00BC5A01"/>
    <w:rsid w:val="00BD6C1F"/>
    <w:rsid w:val="00C76A1F"/>
    <w:rsid w:val="00CC3FD8"/>
    <w:rsid w:val="00D53EDD"/>
    <w:rsid w:val="00DD1D23"/>
    <w:rsid w:val="00E162FE"/>
    <w:rsid w:val="00F61302"/>
    <w:rsid w:val="00F61F07"/>
    <w:rsid w:val="00FC051F"/>
    <w:rsid w:val="00FD47FF"/>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9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56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5C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5C95"/>
  </w:style>
  <w:style w:type="paragraph" w:styleId="Fuzeile">
    <w:name w:val="footer"/>
    <w:basedOn w:val="Standard"/>
    <w:link w:val="FuzeileZchn"/>
    <w:uiPriority w:val="99"/>
    <w:unhideWhenUsed/>
    <w:rsid w:val="00275C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5C95"/>
  </w:style>
  <w:style w:type="character" w:styleId="Platzhaltertext">
    <w:name w:val="Placeholder Text"/>
    <w:basedOn w:val="Absatz-Standardschriftart"/>
    <w:uiPriority w:val="99"/>
    <w:semiHidden/>
    <w:rsid w:val="00DD1D23"/>
    <w:rPr>
      <w:color w:val="808080"/>
    </w:rPr>
  </w:style>
  <w:style w:type="table" w:styleId="Tabellenraster">
    <w:name w:val="Table Grid"/>
    <w:basedOn w:val="NormaleTabelle"/>
    <w:uiPriority w:val="39"/>
    <w:rsid w:val="00DD1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D47FF"/>
    <w:pPr>
      <w:ind w:left="720"/>
      <w:contextualSpacing/>
    </w:pPr>
  </w:style>
  <w:style w:type="paragraph" w:customStyle="1" w:styleId="Listenabsatz1">
    <w:name w:val="Listenabsatz1"/>
    <w:basedOn w:val="Standard"/>
    <w:rsid w:val="009B178E"/>
    <w:pPr>
      <w:suppressAutoHyphens/>
      <w:spacing w:after="120" w:line="276" w:lineRule="auto"/>
      <w:ind w:left="720"/>
    </w:pPr>
    <w:rPr>
      <w:rFonts w:ascii="Calibri" w:eastAsia="SimSun" w:hAnsi="Calibri" w:cs="Tahoma"/>
    </w:rPr>
  </w:style>
  <w:style w:type="paragraph" w:styleId="StandardWeb">
    <w:name w:val="Normal (Web)"/>
    <w:basedOn w:val="Standard"/>
    <w:uiPriority w:val="99"/>
    <w:unhideWhenUsed/>
    <w:rsid w:val="004C3EC8"/>
    <w:pPr>
      <w:spacing w:before="100" w:beforeAutospacing="1" w:after="119"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56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5C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5C95"/>
  </w:style>
  <w:style w:type="paragraph" w:styleId="Fuzeile">
    <w:name w:val="footer"/>
    <w:basedOn w:val="Standard"/>
    <w:link w:val="FuzeileZchn"/>
    <w:uiPriority w:val="99"/>
    <w:unhideWhenUsed/>
    <w:rsid w:val="00275C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5C95"/>
  </w:style>
  <w:style w:type="character" w:styleId="Platzhaltertext">
    <w:name w:val="Placeholder Text"/>
    <w:basedOn w:val="Absatz-Standardschriftart"/>
    <w:uiPriority w:val="99"/>
    <w:semiHidden/>
    <w:rsid w:val="00DD1D23"/>
    <w:rPr>
      <w:color w:val="808080"/>
    </w:rPr>
  </w:style>
  <w:style w:type="table" w:styleId="Tabellenraster">
    <w:name w:val="Table Grid"/>
    <w:basedOn w:val="NormaleTabelle"/>
    <w:uiPriority w:val="39"/>
    <w:rsid w:val="00DD1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D47FF"/>
    <w:pPr>
      <w:ind w:left="720"/>
      <w:contextualSpacing/>
    </w:pPr>
  </w:style>
  <w:style w:type="paragraph" w:customStyle="1" w:styleId="Listenabsatz1">
    <w:name w:val="Listenabsatz1"/>
    <w:basedOn w:val="Standard"/>
    <w:rsid w:val="009B178E"/>
    <w:pPr>
      <w:suppressAutoHyphens/>
      <w:spacing w:after="120" w:line="276" w:lineRule="auto"/>
      <w:ind w:left="720"/>
    </w:pPr>
    <w:rPr>
      <w:rFonts w:ascii="Calibri" w:eastAsia="SimSun" w:hAnsi="Calibri" w:cs="Tahoma"/>
    </w:rPr>
  </w:style>
  <w:style w:type="paragraph" w:styleId="StandardWeb">
    <w:name w:val="Normal (Web)"/>
    <w:basedOn w:val="Standard"/>
    <w:uiPriority w:val="99"/>
    <w:unhideWhenUsed/>
    <w:rsid w:val="004C3EC8"/>
    <w:pPr>
      <w:spacing w:before="100" w:beforeAutospacing="1" w:after="119"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75829">
      <w:bodyDiv w:val="1"/>
      <w:marLeft w:val="0"/>
      <w:marRight w:val="0"/>
      <w:marTop w:val="0"/>
      <w:marBottom w:val="0"/>
      <w:divBdr>
        <w:top w:val="none" w:sz="0" w:space="0" w:color="auto"/>
        <w:left w:val="none" w:sz="0" w:space="0" w:color="auto"/>
        <w:bottom w:val="none" w:sz="0" w:space="0" w:color="auto"/>
        <w:right w:val="none" w:sz="0" w:space="0" w:color="auto"/>
      </w:divBdr>
    </w:div>
    <w:div w:id="1375079876">
      <w:bodyDiv w:val="1"/>
      <w:marLeft w:val="0"/>
      <w:marRight w:val="0"/>
      <w:marTop w:val="0"/>
      <w:marBottom w:val="0"/>
      <w:divBdr>
        <w:top w:val="none" w:sz="0" w:space="0" w:color="auto"/>
        <w:left w:val="none" w:sz="0" w:space="0" w:color="auto"/>
        <w:bottom w:val="none" w:sz="0" w:space="0" w:color="auto"/>
        <w:right w:val="none" w:sz="0" w:space="0" w:color="auto"/>
      </w:divBdr>
    </w:div>
    <w:div w:id="19697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F5225-09A9-4E0D-A1D7-47BFBB00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dc:creator>
  <cp:lastModifiedBy>Berndt</cp:lastModifiedBy>
  <cp:revision>19</cp:revision>
  <cp:lastPrinted>2022-10-14T17:17:00Z</cp:lastPrinted>
  <dcterms:created xsi:type="dcterms:W3CDTF">2026-02-21T10:48:00Z</dcterms:created>
  <dcterms:modified xsi:type="dcterms:W3CDTF">2026-03-07T13:57:00Z</dcterms:modified>
</cp:coreProperties>
</file>